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C86A" w14:textId="71662418" w:rsidR="006C32B6" w:rsidRPr="004A6BE6" w:rsidRDefault="004A6BE6" w:rsidP="004A6B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A6BE6">
        <w:rPr>
          <w:rFonts w:ascii="Times New Roman" w:hAnsi="Times New Roman" w:cs="Times New Roman"/>
        </w:rPr>
        <w:t>DICHIAR</w:t>
      </w:r>
      <w:r w:rsidR="008656DE">
        <w:rPr>
          <w:rFonts w:ascii="Times New Roman" w:hAnsi="Times New Roman" w:cs="Times New Roman"/>
        </w:rPr>
        <w:t>A</w:t>
      </w:r>
      <w:r w:rsidRPr="004A6BE6">
        <w:rPr>
          <w:rFonts w:ascii="Times New Roman" w:hAnsi="Times New Roman" w:cs="Times New Roman"/>
        </w:rPr>
        <w:t>ZIONE CONFERMA E/O VARIAZIONE DATI</w:t>
      </w:r>
    </w:p>
    <w:p w14:paraId="190B7559" w14:textId="67A1A87A" w:rsidR="00FB15B6" w:rsidRPr="004A6BE6" w:rsidRDefault="004A6BE6" w:rsidP="00FB15B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A6BE6">
        <w:rPr>
          <w:rFonts w:ascii="Times New Roman" w:hAnsi="Times New Roman" w:cs="Times New Roman"/>
        </w:rPr>
        <w:t>GRADUATORIA INTERNA D’ISTITUTO</w:t>
      </w:r>
    </w:p>
    <w:p w14:paraId="641C61EF" w14:textId="77777777" w:rsidR="009F5F7A" w:rsidRDefault="004A6BE6" w:rsidP="004A6B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6BE6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872378">
        <w:rPr>
          <w:rFonts w:ascii="Times New Roman" w:hAnsi="Times New Roman" w:cs="Times New Roman"/>
        </w:rPr>
        <w:t xml:space="preserve">       </w:t>
      </w:r>
    </w:p>
    <w:p w14:paraId="7D729E4B" w14:textId="214EB903" w:rsidR="004A6BE6" w:rsidRDefault="004A6BE6" w:rsidP="009F5F7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4A6BE6">
        <w:rPr>
          <w:rFonts w:ascii="Times New Roman" w:hAnsi="Times New Roman" w:cs="Times New Roman"/>
        </w:rPr>
        <w:t>Al Dirigente Scolastico</w:t>
      </w:r>
    </w:p>
    <w:p w14:paraId="312F9776" w14:textId="77777777" w:rsidR="004A6BE6" w:rsidRDefault="004A6BE6" w:rsidP="004A6B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Istituto di Istruzione Superiore</w:t>
      </w:r>
    </w:p>
    <w:p w14:paraId="09D25938" w14:textId="77777777" w:rsidR="004A6BE6" w:rsidRDefault="004A6BE6" w:rsidP="004A6B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“Pantini-</w:t>
      </w:r>
      <w:proofErr w:type="spellStart"/>
      <w:r>
        <w:rPr>
          <w:rFonts w:ascii="Times New Roman" w:hAnsi="Times New Roman" w:cs="Times New Roman"/>
        </w:rPr>
        <w:t>Pudente</w:t>
      </w:r>
      <w:proofErr w:type="spellEnd"/>
      <w:r>
        <w:rPr>
          <w:rFonts w:ascii="Times New Roman" w:hAnsi="Times New Roman" w:cs="Times New Roman"/>
        </w:rPr>
        <w:t>”</w:t>
      </w:r>
    </w:p>
    <w:p w14:paraId="65B57A88" w14:textId="77777777" w:rsidR="004A6BE6" w:rsidRDefault="004A6BE6" w:rsidP="004A6B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VASTO</w:t>
      </w:r>
    </w:p>
    <w:p w14:paraId="7E2A8E4A" w14:textId="77777777" w:rsidR="004A6BE6" w:rsidRDefault="004A6BE6" w:rsidP="004A6BE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1A1B9C0" w14:textId="77777777" w:rsidR="004A6BE6" w:rsidRDefault="004A6BE6" w:rsidP="004A6BE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__l__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>__ ___________________________________________________________</w:t>
      </w:r>
    </w:p>
    <w:p w14:paraId="745FC0CE" w14:textId="77777777" w:rsidR="004A6BE6" w:rsidRDefault="004A6BE6" w:rsidP="004A6BE6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nat</w:t>
      </w:r>
      <w:proofErr w:type="spellEnd"/>
      <w:r>
        <w:rPr>
          <w:rFonts w:ascii="Times New Roman" w:hAnsi="Times New Roman" w:cs="Times New Roman"/>
        </w:rPr>
        <w:t>___ a ______________________________________________</w:t>
      </w:r>
      <w:proofErr w:type="gramStart"/>
      <w:r>
        <w:rPr>
          <w:rFonts w:ascii="Times New Roman" w:hAnsi="Times New Roman" w:cs="Times New Roman"/>
        </w:rPr>
        <w:t>_  il</w:t>
      </w:r>
      <w:proofErr w:type="gramEnd"/>
      <w:r>
        <w:rPr>
          <w:rFonts w:ascii="Times New Roman" w:hAnsi="Times New Roman" w:cs="Times New Roman"/>
        </w:rPr>
        <w:t xml:space="preserve"> __________________</w:t>
      </w:r>
    </w:p>
    <w:p w14:paraId="187498AC" w14:textId="3D9F28E8" w:rsidR="0074035A" w:rsidRDefault="004A6BE6" w:rsidP="004A6BE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titolare presso codesto Istituto, in riferimento a quanto previsto dal C.C.N.I. stipulato il </w:t>
      </w:r>
      <w:r w:rsidR="00022288">
        <w:rPr>
          <w:rFonts w:ascii="Times New Roman" w:hAnsi="Times New Roman" w:cs="Times New Roman"/>
        </w:rPr>
        <w:t>29/01/2025</w:t>
      </w:r>
      <w:r w:rsidR="00872378">
        <w:rPr>
          <w:rFonts w:ascii="Times New Roman" w:hAnsi="Times New Roman" w:cs="Times New Roman"/>
        </w:rPr>
        <w:t xml:space="preserve"> (valido per triennio </w:t>
      </w:r>
      <w:r w:rsidR="00FB15B6">
        <w:rPr>
          <w:rFonts w:ascii="Times New Roman" w:hAnsi="Times New Roman" w:cs="Times New Roman"/>
        </w:rPr>
        <w:t>20</w:t>
      </w:r>
      <w:r w:rsidR="00872378">
        <w:rPr>
          <w:rFonts w:ascii="Times New Roman" w:hAnsi="Times New Roman" w:cs="Times New Roman"/>
        </w:rPr>
        <w:t>2</w:t>
      </w:r>
      <w:r w:rsidR="00022288">
        <w:rPr>
          <w:rFonts w:ascii="Times New Roman" w:hAnsi="Times New Roman" w:cs="Times New Roman"/>
        </w:rPr>
        <w:t>5</w:t>
      </w:r>
      <w:r w:rsidR="00FB15B6">
        <w:rPr>
          <w:rFonts w:ascii="Times New Roman" w:hAnsi="Times New Roman" w:cs="Times New Roman"/>
        </w:rPr>
        <w:t xml:space="preserve"> -2</w:t>
      </w:r>
      <w:r w:rsidR="00022288">
        <w:rPr>
          <w:rFonts w:ascii="Times New Roman" w:hAnsi="Times New Roman" w:cs="Times New Roman"/>
        </w:rPr>
        <w:t>028</w:t>
      </w:r>
      <w:r w:rsidR="0087237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e concernente la mobilità del personale doc</w:t>
      </w:r>
      <w:r w:rsidR="0074035A">
        <w:rPr>
          <w:rFonts w:ascii="Times New Roman" w:hAnsi="Times New Roman" w:cs="Times New Roman"/>
        </w:rPr>
        <w:t>ente, educativo ed A.T.A., consa</w:t>
      </w:r>
      <w:r>
        <w:rPr>
          <w:rFonts w:ascii="Times New Roman" w:hAnsi="Times New Roman" w:cs="Times New Roman"/>
        </w:rPr>
        <w:t>pevole</w:t>
      </w:r>
      <w:r w:rsidR="0074035A">
        <w:rPr>
          <w:rFonts w:ascii="Times New Roman" w:hAnsi="Times New Roman" w:cs="Times New Roman"/>
        </w:rPr>
        <w:t xml:space="preserve"> delle responsabilità civili cui va incontro in caso di dichiarazioni non corrispondenti al vero, ai sensi del DPR n. 445 del 28/12/2000 come integrato dall0art. 15 della Legge 16/01/2003 n. 3 e modificato dall’art. 15 della Legge 12/11/2011 n. 183,</w:t>
      </w:r>
    </w:p>
    <w:p w14:paraId="4C11BF72" w14:textId="77777777" w:rsidR="0074035A" w:rsidRDefault="0074035A" w:rsidP="0074035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</w:t>
      </w:r>
    </w:p>
    <w:p w14:paraId="5FEA64C2" w14:textId="77777777" w:rsidR="0074035A" w:rsidRDefault="0074035A" w:rsidP="0074035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relativamente all’aggiornamento della graduatoria interna di istituto:</w:t>
      </w:r>
    </w:p>
    <w:p w14:paraId="3E285958" w14:textId="77777777" w:rsidR="0074035A" w:rsidRDefault="0074035A" w:rsidP="002454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F849E7" w14:textId="77777777" w:rsidR="0074035A" w:rsidRPr="0074035A" w:rsidRDefault="0074035A" w:rsidP="0074035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4035A">
        <w:rPr>
          <w:rFonts w:ascii="Times New Roman" w:hAnsi="Times New Roman" w:cs="Times New Roman"/>
          <w:b/>
        </w:rPr>
        <w:t xml:space="preserve">NULLA </w:t>
      </w:r>
      <w:proofErr w:type="gramStart"/>
      <w:r w:rsidRPr="0074035A">
        <w:rPr>
          <w:rFonts w:ascii="Times New Roman" w:hAnsi="Times New Roman" w:cs="Times New Roman"/>
          <w:b/>
        </w:rPr>
        <w:t>E’</w:t>
      </w:r>
      <w:proofErr w:type="gramEnd"/>
      <w:r w:rsidRPr="0074035A">
        <w:rPr>
          <w:rFonts w:ascii="Times New Roman" w:hAnsi="Times New Roman" w:cs="Times New Roman"/>
          <w:b/>
        </w:rPr>
        <w:t xml:space="preserve"> VARIATO RISPETTO ALL’ANNO PRECEDENTE;</w:t>
      </w:r>
    </w:p>
    <w:p w14:paraId="4C3800F4" w14:textId="77777777" w:rsidR="0074035A" w:rsidRDefault="0074035A" w:rsidP="0074035A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particolare si confermano i dati per le esigenze di famiglia ed i titoli generali;</w:t>
      </w:r>
    </w:p>
    <w:p w14:paraId="1B8968E9" w14:textId="77777777" w:rsidR="0074035A" w:rsidRDefault="0074035A" w:rsidP="0020570F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</w:p>
    <w:p w14:paraId="018A6513" w14:textId="77777777" w:rsidR="0074035A" w:rsidRDefault="0074035A" w:rsidP="0074035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SONO VARIATE LE ESIGENZE DI FAMIGLIA;</w:t>
      </w:r>
    </w:p>
    <w:p w14:paraId="355446BF" w14:textId="77777777" w:rsidR="0074035A" w:rsidRDefault="0074035A" w:rsidP="0074035A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(compilare in questo caso la scheda di individuazione dei docenti soprannumerari </w:t>
      </w:r>
      <w:r w:rsidRPr="0074035A">
        <w:rPr>
          <w:rFonts w:ascii="Times New Roman" w:hAnsi="Times New Roman" w:cs="Times New Roman"/>
          <w:b/>
        </w:rPr>
        <w:t>solo nella sezione II – ESIGENZE DI FAMIGLIA</w:t>
      </w:r>
      <w:r>
        <w:rPr>
          <w:rFonts w:ascii="Times New Roman" w:hAnsi="Times New Roman" w:cs="Times New Roman"/>
        </w:rPr>
        <w:t xml:space="preserve"> </w:t>
      </w:r>
      <w:r w:rsidRPr="00FA158C">
        <w:rPr>
          <w:rFonts w:ascii="Times New Roman" w:hAnsi="Times New Roman" w:cs="Times New Roman"/>
          <w:b/>
        </w:rPr>
        <w:t>allegando relativa autocertificazione</w:t>
      </w:r>
      <w:r>
        <w:rPr>
          <w:rFonts w:ascii="Times New Roman" w:hAnsi="Times New Roman" w:cs="Times New Roman"/>
        </w:rPr>
        <w:t>)</w:t>
      </w:r>
    </w:p>
    <w:p w14:paraId="7D2AD3BE" w14:textId="77777777" w:rsidR="0074035A" w:rsidRDefault="0074035A" w:rsidP="0020570F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</w:p>
    <w:p w14:paraId="6F0A1ADE" w14:textId="77777777" w:rsidR="0074035A" w:rsidRDefault="0074035A" w:rsidP="0074035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SONO VARIATI I TITOLI GENERALI;</w:t>
      </w:r>
    </w:p>
    <w:p w14:paraId="71B59C06" w14:textId="77777777" w:rsidR="0074035A" w:rsidRDefault="0074035A" w:rsidP="0074035A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(compilare in questo caso la scheda di individuazione dei docenti soprannumerari </w:t>
      </w:r>
      <w:r w:rsidRPr="0074035A">
        <w:rPr>
          <w:rFonts w:ascii="Times New Roman" w:hAnsi="Times New Roman" w:cs="Times New Roman"/>
          <w:b/>
        </w:rPr>
        <w:t>solo nella sezione</w:t>
      </w:r>
      <w:r>
        <w:rPr>
          <w:rFonts w:ascii="Times New Roman" w:hAnsi="Times New Roman" w:cs="Times New Roman"/>
          <w:b/>
        </w:rPr>
        <w:t xml:space="preserve"> III –TITOLI </w:t>
      </w:r>
      <w:proofErr w:type="gramStart"/>
      <w:r>
        <w:rPr>
          <w:rFonts w:ascii="Times New Roman" w:hAnsi="Times New Roman" w:cs="Times New Roman"/>
          <w:b/>
        </w:rPr>
        <w:t>GENERALI  allegando</w:t>
      </w:r>
      <w:proofErr w:type="gramEnd"/>
      <w:r>
        <w:rPr>
          <w:rFonts w:ascii="Times New Roman" w:hAnsi="Times New Roman" w:cs="Times New Roman"/>
          <w:b/>
        </w:rPr>
        <w:t xml:space="preserve"> autocertificazione)</w:t>
      </w:r>
    </w:p>
    <w:p w14:paraId="5F2F893D" w14:textId="77777777" w:rsidR="00FA158C" w:rsidRDefault="00FA158C" w:rsidP="0020570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DB0DB20" w14:textId="77777777" w:rsidR="00FA158C" w:rsidRDefault="00FA158C" w:rsidP="00FA158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PRECEDENZE </w:t>
      </w:r>
    </w:p>
    <w:p w14:paraId="44D33F07" w14:textId="638576A2" w:rsidR="00FA158C" w:rsidRDefault="00FA158C" w:rsidP="00FA158C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(in questo caso compilare la dichiarazione personale nella parte che interessa la variazione);</w:t>
      </w:r>
    </w:p>
    <w:p w14:paraId="067E788E" w14:textId="30A40002" w:rsidR="00872378" w:rsidRDefault="00872378" w:rsidP="00FA158C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chi fruisce della precedenza per la Legge 104/92</w:t>
      </w:r>
    </w:p>
    <w:p w14:paraId="085A20E9" w14:textId="77777777" w:rsidR="00C4709D" w:rsidRDefault="00C4709D" w:rsidP="00FA158C">
      <w:pPr>
        <w:pStyle w:val="Paragrafoelenco"/>
        <w:spacing w:after="0" w:line="360" w:lineRule="auto"/>
        <w:jc w:val="both"/>
        <w:rPr>
          <w:rFonts w:ascii="Times New Roman" w:hAnsi="Times New Roman" w:cs="Times New Roman"/>
        </w:rPr>
      </w:pPr>
    </w:p>
    <w:p w14:paraId="1EA120B9" w14:textId="695BA6D4" w:rsidR="00872378" w:rsidRDefault="00872378" w:rsidP="00C4709D">
      <w:pPr>
        <w:pStyle w:val="Paragrafoelenco"/>
        <w:numPr>
          <w:ilvl w:val="0"/>
          <w:numId w:val="2"/>
        </w:numPr>
        <w:spacing w:after="0" w:line="360" w:lineRule="auto"/>
        <w:ind w:hanging="6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aver presentato domanda di trasferimento </w:t>
      </w:r>
      <w:r w:rsidR="00245474">
        <w:rPr>
          <w:rFonts w:ascii="Times New Roman" w:hAnsi="Times New Roman" w:cs="Times New Roman"/>
        </w:rPr>
        <w:t xml:space="preserve">per </w:t>
      </w:r>
      <w:proofErr w:type="spellStart"/>
      <w:r w:rsidR="00245474">
        <w:rPr>
          <w:rFonts w:ascii="Times New Roman" w:hAnsi="Times New Roman" w:cs="Times New Roman"/>
        </w:rPr>
        <w:t>l’a.s.</w:t>
      </w:r>
      <w:proofErr w:type="spellEnd"/>
      <w:r w:rsidR="00245474">
        <w:rPr>
          <w:rFonts w:ascii="Times New Roman" w:hAnsi="Times New Roman" w:cs="Times New Roman"/>
        </w:rPr>
        <w:t xml:space="preserve"> 202</w:t>
      </w:r>
      <w:r w:rsidR="00022288">
        <w:rPr>
          <w:rFonts w:ascii="Times New Roman" w:hAnsi="Times New Roman" w:cs="Times New Roman"/>
        </w:rPr>
        <w:t>5</w:t>
      </w:r>
      <w:r w:rsidR="00245474">
        <w:rPr>
          <w:rFonts w:ascii="Times New Roman" w:hAnsi="Times New Roman" w:cs="Times New Roman"/>
        </w:rPr>
        <w:t>/</w:t>
      </w:r>
      <w:r w:rsidR="00022288">
        <w:rPr>
          <w:rFonts w:ascii="Times New Roman" w:hAnsi="Times New Roman" w:cs="Times New Roman"/>
        </w:rPr>
        <w:t>26</w:t>
      </w:r>
      <w:r w:rsidR="002454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 di aver richiesto come prima sede </w:t>
      </w:r>
      <w:r w:rsidR="007B1248">
        <w:rPr>
          <w:rFonts w:ascii="Times New Roman" w:hAnsi="Times New Roman" w:cs="Times New Roman"/>
        </w:rPr>
        <w:t>la seguente scuola</w:t>
      </w:r>
    </w:p>
    <w:p w14:paraId="059DA92B" w14:textId="69964CFF" w:rsidR="00872378" w:rsidRDefault="00872378" w:rsidP="00C4709D">
      <w:pPr>
        <w:pStyle w:val="Paragrafoelenco"/>
        <w:spacing w:after="0" w:line="360" w:lineRule="auto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</w:t>
      </w:r>
      <w:r w:rsidR="007B1248">
        <w:rPr>
          <w:rFonts w:ascii="Times New Roman" w:hAnsi="Times New Roman" w:cs="Times New Roman"/>
        </w:rPr>
        <w:t>________________</w:t>
      </w:r>
    </w:p>
    <w:p w14:paraId="0CB31141" w14:textId="77777777" w:rsidR="0020570F" w:rsidRDefault="0020570F" w:rsidP="00C4709D">
      <w:pPr>
        <w:pStyle w:val="Paragrafoelenco"/>
        <w:spacing w:after="0" w:line="240" w:lineRule="auto"/>
        <w:ind w:left="1066" w:hanging="642"/>
        <w:jc w:val="both"/>
        <w:rPr>
          <w:rFonts w:ascii="Times New Roman" w:hAnsi="Times New Roman" w:cs="Times New Roman"/>
        </w:rPr>
      </w:pPr>
    </w:p>
    <w:p w14:paraId="7725D8AA" w14:textId="07EA39AC" w:rsidR="0074035A" w:rsidRDefault="0020570F" w:rsidP="00C4709D">
      <w:pPr>
        <w:pStyle w:val="Paragrafoelenco"/>
        <w:numPr>
          <w:ilvl w:val="0"/>
          <w:numId w:val="2"/>
        </w:numPr>
        <w:spacing w:after="0" w:line="360" w:lineRule="auto"/>
        <w:ind w:hanging="642"/>
        <w:jc w:val="both"/>
        <w:rPr>
          <w:rFonts w:ascii="Times New Roman" w:hAnsi="Times New Roman" w:cs="Times New Roman"/>
          <w:bCs/>
        </w:rPr>
      </w:pPr>
      <w:r w:rsidRPr="0020570F">
        <w:rPr>
          <w:rFonts w:ascii="Times New Roman" w:hAnsi="Times New Roman" w:cs="Times New Roman"/>
          <w:bCs/>
        </w:rPr>
        <w:t>Di non aver presentato domanda di trasferimento</w:t>
      </w:r>
      <w:r w:rsidR="00245474">
        <w:rPr>
          <w:rFonts w:ascii="Times New Roman" w:hAnsi="Times New Roman" w:cs="Times New Roman"/>
          <w:bCs/>
        </w:rPr>
        <w:t xml:space="preserve"> per </w:t>
      </w:r>
      <w:proofErr w:type="spellStart"/>
      <w:r w:rsidR="00245474">
        <w:rPr>
          <w:rFonts w:ascii="Times New Roman" w:hAnsi="Times New Roman" w:cs="Times New Roman"/>
          <w:bCs/>
        </w:rPr>
        <w:t>l’a.s.</w:t>
      </w:r>
      <w:proofErr w:type="spellEnd"/>
      <w:r w:rsidR="00245474">
        <w:rPr>
          <w:rFonts w:ascii="Times New Roman" w:hAnsi="Times New Roman" w:cs="Times New Roman"/>
          <w:bCs/>
        </w:rPr>
        <w:t xml:space="preserve"> 202</w:t>
      </w:r>
      <w:r w:rsidR="00022288">
        <w:rPr>
          <w:rFonts w:ascii="Times New Roman" w:hAnsi="Times New Roman" w:cs="Times New Roman"/>
          <w:bCs/>
        </w:rPr>
        <w:t>5</w:t>
      </w:r>
      <w:r w:rsidR="00245474">
        <w:rPr>
          <w:rFonts w:ascii="Times New Roman" w:hAnsi="Times New Roman" w:cs="Times New Roman"/>
          <w:bCs/>
        </w:rPr>
        <w:t>/2</w:t>
      </w:r>
      <w:r w:rsidR="00022288">
        <w:rPr>
          <w:rFonts w:ascii="Times New Roman" w:hAnsi="Times New Roman" w:cs="Times New Roman"/>
          <w:bCs/>
        </w:rPr>
        <w:t>6</w:t>
      </w:r>
    </w:p>
    <w:p w14:paraId="362B2938" w14:textId="77777777" w:rsidR="0020570F" w:rsidRPr="0020570F" w:rsidRDefault="0020570F" w:rsidP="00C4709D">
      <w:pPr>
        <w:pStyle w:val="Paragrafoelenco"/>
        <w:spacing w:after="0" w:line="360" w:lineRule="auto"/>
        <w:ind w:left="1068" w:hanging="642"/>
        <w:jc w:val="both"/>
        <w:rPr>
          <w:rFonts w:ascii="Times New Roman" w:hAnsi="Times New Roman" w:cs="Times New Roman"/>
          <w:bCs/>
        </w:rPr>
      </w:pPr>
    </w:p>
    <w:p w14:paraId="63DA639F" w14:textId="2C3458B1" w:rsidR="0074035A" w:rsidRPr="007B1248" w:rsidRDefault="0074035A" w:rsidP="00245474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Vasto ________________</w:t>
      </w:r>
    </w:p>
    <w:p w14:paraId="4C2CAFC4" w14:textId="77777777" w:rsidR="0074035A" w:rsidRDefault="0074035A" w:rsidP="0074035A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FIRMA</w:t>
      </w:r>
    </w:p>
    <w:p w14:paraId="695FC658" w14:textId="77777777" w:rsidR="0074035A" w:rsidRDefault="0074035A" w:rsidP="0074035A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</w:t>
      </w:r>
    </w:p>
    <w:p w14:paraId="1A491D80" w14:textId="7900DDA3" w:rsidR="0074035A" w:rsidRDefault="0074035A" w:rsidP="0074035A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="007B1248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            _____________________________________</w:t>
      </w:r>
    </w:p>
    <w:p w14:paraId="01FD70D3" w14:textId="77777777" w:rsidR="0074035A" w:rsidRDefault="0074035A" w:rsidP="0074035A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b/>
        </w:rPr>
      </w:pPr>
    </w:p>
    <w:sectPr w:rsidR="0074035A" w:rsidSect="009F5F7A">
      <w:pgSz w:w="11906" w:h="16838"/>
      <w:pgMar w:top="102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0004C"/>
    <w:multiLevelType w:val="hybridMultilevel"/>
    <w:tmpl w:val="C39819A6"/>
    <w:lvl w:ilvl="0" w:tplc="C60082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05D8E"/>
    <w:multiLevelType w:val="hybridMultilevel"/>
    <w:tmpl w:val="2C426CEA"/>
    <w:lvl w:ilvl="0" w:tplc="C60082C4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82337813">
    <w:abstractNumId w:val="0"/>
  </w:num>
  <w:num w:numId="2" w16cid:durableId="1187600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D4"/>
    <w:rsid w:val="00022288"/>
    <w:rsid w:val="0020570F"/>
    <w:rsid w:val="00245474"/>
    <w:rsid w:val="004A6BE6"/>
    <w:rsid w:val="00627A6C"/>
    <w:rsid w:val="0067011B"/>
    <w:rsid w:val="006C32B6"/>
    <w:rsid w:val="0074035A"/>
    <w:rsid w:val="007B1248"/>
    <w:rsid w:val="007C1396"/>
    <w:rsid w:val="007C64C9"/>
    <w:rsid w:val="007E0983"/>
    <w:rsid w:val="008656DE"/>
    <w:rsid w:val="00872378"/>
    <w:rsid w:val="009F5F7A"/>
    <w:rsid w:val="00C31DD4"/>
    <w:rsid w:val="00C4709D"/>
    <w:rsid w:val="00FA158C"/>
    <w:rsid w:val="00FB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60A3"/>
  <w15:docId w15:val="{1C09BE36-620B-48E8-94FE-32417EDC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40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C93E7-4D80-47B4-8678-64B477C8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Client06</dc:creator>
  <cp:lastModifiedBy>Admin</cp:lastModifiedBy>
  <cp:revision>3</cp:revision>
  <dcterms:created xsi:type="dcterms:W3CDTF">2025-03-07T11:37:00Z</dcterms:created>
  <dcterms:modified xsi:type="dcterms:W3CDTF">2025-03-07T11:43:00Z</dcterms:modified>
</cp:coreProperties>
</file>